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EAD" w:rsidRPr="00C242B8" w:rsidRDefault="00BE0422" w:rsidP="00C40EA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inline distT="0" distB="0" distL="0" distR="0">
            <wp:extent cx="437745" cy="470909"/>
            <wp:effectExtent l="19050" t="19050" r="19685" b="24765"/>
            <wp:docPr id="2" name="Рисунок 2" descr="Герб Р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29" cy="48380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40EAD" w:rsidRPr="00C242B8" w:rsidRDefault="00C40EAD" w:rsidP="00C40EAD">
      <w:pPr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  <w:r w:rsidRPr="00C242B8">
        <w:rPr>
          <w:rFonts w:eastAsia="Times New Roman"/>
          <w:sz w:val="24"/>
          <w:szCs w:val="24"/>
        </w:rPr>
        <w:t>МИНИСТЕРСТВО ФИНАНСОВ РОССИЙСКОЙ ФЕДЕРАЦИИ</w:t>
      </w:r>
      <w:r w:rsidRPr="00C242B8">
        <w:rPr>
          <w:rFonts w:eastAsia="Times New Roman"/>
          <w:sz w:val="24"/>
          <w:szCs w:val="24"/>
        </w:rPr>
        <w:br/>
        <w:t>(МИНФИН РОССИИ)</w:t>
      </w:r>
    </w:p>
    <w:p w:rsidR="00C40EAD" w:rsidRDefault="00C40EAD" w:rsidP="00C40EAD">
      <w:pPr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  <w:r w:rsidRPr="00C242B8">
        <w:rPr>
          <w:rFonts w:eastAsia="Times New Roman"/>
          <w:sz w:val="24"/>
          <w:szCs w:val="24"/>
        </w:rPr>
        <w:t>Ильинка, д.9, Москва, 109097</w:t>
      </w:r>
      <w:r w:rsidRPr="00C242B8">
        <w:rPr>
          <w:rFonts w:eastAsia="Times New Roman"/>
          <w:sz w:val="24"/>
          <w:szCs w:val="24"/>
        </w:rPr>
        <w:br/>
        <w:t>Телетайп: 112008 телефакс: 625-08-89</w:t>
      </w:r>
    </w:p>
    <w:p w:rsidR="00C40EAD" w:rsidRPr="00C242B8" w:rsidRDefault="00C40EAD" w:rsidP="00C40EAD">
      <w:pPr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</w:p>
    <w:p w:rsidR="00C40EAD" w:rsidRDefault="001C2025" w:rsidP="00C40EAD">
      <w:pPr>
        <w:ind w:left="4678"/>
        <w:jc w:val="right"/>
        <w:rPr>
          <w:rFonts w:eastAsia="Times New Roman"/>
          <w:sz w:val="24"/>
          <w:szCs w:val="24"/>
        </w:rPr>
      </w:pPr>
      <w:fldSimple w:instr=" MERGEFIELD  SRO  \* MERGEFORMAT ">
        <w:r w:rsidR="00C40EAD" w:rsidRPr="00F55FC8">
          <w:rPr>
            <w:rFonts w:eastAsia="Times New Roman"/>
            <w:noProof/>
            <w:sz w:val="24"/>
            <w:szCs w:val="24"/>
          </w:rPr>
          <w:t>Общество с ограниченной ответственностью "Аудиторская фирма "Налоговые экспертизы"</w:t>
        </w:r>
      </w:fldSimple>
    </w:p>
    <w:p w:rsidR="00C40EAD" w:rsidRDefault="001C2025" w:rsidP="00C40EAD">
      <w:pPr>
        <w:ind w:left="4678"/>
        <w:jc w:val="right"/>
        <w:rPr>
          <w:rFonts w:eastAsia="Times New Roman"/>
          <w:sz w:val="24"/>
          <w:szCs w:val="24"/>
        </w:rPr>
      </w:pPr>
      <w:fldSimple w:instr=" MERGEFIELD  SRO  \* MERGEFORMAT ">
        <w:r w:rsidR="00C40EAD" w:rsidRPr="00F55FC8">
          <w:rPr>
            <w:rFonts w:eastAsia="Times New Roman"/>
            <w:noProof/>
            <w:sz w:val="24"/>
            <w:szCs w:val="24"/>
          </w:rPr>
          <w:t>12006113005</w:t>
        </w:r>
      </w:fldSimple>
      <w:r w:rsidR="00C40EAD" w:rsidRPr="000814BC">
        <w:rPr>
          <w:rFonts w:eastAsia="Times New Roman"/>
          <w:sz w:val="24"/>
          <w:szCs w:val="24"/>
        </w:rPr>
        <w:t>/</w:t>
      </w:r>
      <w:fldSimple w:instr=" MERGEFIELD  SRO  \* MERGEFORMAT ">
        <w:r w:rsidR="00C40EAD" w:rsidRPr="00F55FC8">
          <w:rPr>
            <w:rFonts w:eastAsia="Times New Roman"/>
            <w:noProof/>
            <w:sz w:val="24"/>
            <w:szCs w:val="24"/>
          </w:rPr>
          <w:t>1026605419125</w:t>
        </w:r>
      </w:fldSimple>
    </w:p>
    <w:p w:rsidR="00C40EAD" w:rsidRPr="00E167D9" w:rsidRDefault="001C2025" w:rsidP="00C40EAD">
      <w:pPr>
        <w:ind w:left="4678"/>
        <w:jc w:val="right"/>
        <w:rPr>
          <w:rFonts w:eastAsia="Times New Roman"/>
          <w:sz w:val="24"/>
          <w:szCs w:val="24"/>
        </w:rPr>
      </w:pPr>
      <w:fldSimple w:instr=" MERGEFIELD  ADRESS  \* MERGEFORMAT ">
        <w:r w:rsidR="00C40EAD" w:rsidRPr="00F55FC8">
          <w:rPr>
            <w:rFonts w:eastAsia="Times New Roman"/>
            <w:noProof/>
            <w:sz w:val="24"/>
            <w:szCs w:val="24"/>
          </w:rPr>
          <w:t>620026, Свердловская обл., г. Екатеринбург, ул. Красноармейская, д. 78, корп. А, оф. 9</w:t>
        </w:r>
      </w:fldSimple>
    </w:p>
    <w:p w:rsidR="00C40EAD" w:rsidRDefault="00C40EAD" w:rsidP="00C40EAD">
      <w:pPr>
        <w:jc w:val="center"/>
        <w:rPr>
          <w:rFonts w:eastAsia="Times New Roman"/>
          <w:sz w:val="24"/>
          <w:szCs w:val="24"/>
        </w:rPr>
      </w:pPr>
    </w:p>
    <w:p w:rsidR="00C23EE6" w:rsidRDefault="00C23EE6" w:rsidP="00C23EE6"/>
    <w:p w:rsidR="00D53A6F" w:rsidRPr="00EA7297" w:rsidRDefault="00563683" w:rsidP="00D53A6F">
      <w:pPr>
        <w:rPr>
          <w:sz w:val="26"/>
          <w:szCs w:val="26"/>
        </w:rPr>
      </w:pPr>
      <w:r>
        <w:t xml:space="preserve">                             </w:t>
      </w:r>
    </w:p>
    <w:p w:rsidR="00D53A6F" w:rsidRDefault="00D53A6F" w:rsidP="00D53A6F">
      <w:pPr>
        <w:rPr>
          <w:sz w:val="26"/>
          <w:szCs w:val="26"/>
        </w:rPr>
      </w:pPr>
    </w:p>
    <w:p w:rsidR="00D53A6F" w:rsidRDefault="00D53A6F" w:rsidP="00D53A6F">
      <w:pPr>
        <w:rPr>
          <w:sz w:val="26"/>
          <w:szCs w:val="26"/>
        </w:rPr>
      </w:pPr>
    </w:p>
    <w:p w:rsidR="00D53A6F" w:rsidRDefault="007F44F0" w:rsidP="00D53A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Подтверждение</w:t>
      </w:r>
    </w:p>
    <w:p w:rsidR="00D53A6F" w:rsidRDefault="007F44F0" w:rsidP="00D53A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приема</w:t>
      </w:r>
      <w:r w:rsidR="00D53A6F" w:rsidRPr="00014E1F">
        <w:rPr>
          <w:b/>
          <w:sz w:val="28"/>
          <w:szCs w:val="28"/>
        </w:rPr>
        <w:t xml:space="preserve"> формы федерального статистического наблюдения</w:t>
      </w:r>
      <w:r w:rsidR="00D53A6F">
        <w:rPr>
          <w:b/>
          <w:sz w:val="28"/>
          <w:szCs w:val="28"/>
        </w:rPr>
        <w:t xml:space="preserve"> </w:t>
      </w:r>
    </w:p>
    <w:p w:rsidR="00D53A6F" w:rsidRDefault="00D53A6F" w:rsidP="00D53A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2-аудит (Сведения об аудиторской деятельности)</w:t>
      </w:r>
    </w:p>
    <w:p w:rsidR="00D53A6F" w:rsidRPr="00014E1F" w:rsidRDefault="00D53A6F" w:rsidP="00D53A6F">
      <w:pPr>
        <w:jc w:val="center"/>
        <w:rPr>
          <w:b/>
          <w:sz w:val="28"/>
          <w:szCs w:val="28"/>
        </w:rPr>
      </w:pPr>
      <w:r w:rsidRPr="00014E1F">
        <w:rPr>
          <w:b/>
          <w:sz w:val="28"/>
          <w:szCs w:val="28"/>
        </w:rPr>
        <w:t xml:space="preserve"> в электронном виде</w:t>
      </w:r>
    </w:p>
    <w:p w:rsidR="00D53A6F" w:rsidRDefault="00D53A6F" w:rsidP="00D53A6F">
      <w:pPr>
        <w:jc w:val="both"/>
        <w:rPr>
          <w:sz w:val="26"/>
          <w:szCs w:val="26"/>
        </w:rPr>
      </w:pPr>
    </w:p>
    <w:p w:rsidR="00D53A6F" w:rsidRPr="005A7661" w:rsidRDefault="00D53A6F" w:rsidP="00D53A6F">
      <w:pPr>
        <w:jc w:val="both"/>
        <w:rPr>
          <w:sz w:val="26"/>
          <w:szCs w:val="26"/>
        </w:rPr>
      </w:pPr>
    </w:p>
    <w:p w:rsidR="00EA7297" w:rsidRDefault="00BE0422" w:rsidP="00EA7297">
      <w:pPr>
        <w:ind w:left="720" w:firstLine="720"/>
        <w:jc w:val="both"/>
        <w:rPr>
          <w:sz w:val="28"/>
          <w:szCs w:val="28"/>
        </w:rPr>
      </w:pPr>
      <w:r w:rsidRPr="00BE0422">
        <w:rPr>
          <w:sz w:val="28"/>
          <w:szCs w:val="28"/>
        </w:rPr>
        <w:t>Департамент регулирования бухгалтерского учета, финансовой отчетности и аудиторской деятельности подтверждает, что</w:t>
      </w:r>
      <w:r w:rsidRPr="00FA6937">
        <w:t xml:space="preserve"> </w:t>
      </w:r>
      <w:r w:rsidR="00C40EAD" w:rsidRPr="00450C64">
        <w:rPr>
          <w:rFonts w:eastAsia="Times New Roman"/>
          <w:sz w:val="26"/>
          <w:szCs w:val="26"/>
          <w:u w:val="single"/>
        </w:rPr>
        <w:t>Общество с ограниченной ответственностью "Аудиторская фирма "Налоговые экспертизы"</w:t>
      </w:r>
      <w:r w:rsidR="00C40EAD" w:rsidRPr="00450C64">
        <w:rPr>
          <w:rFonts w:eastAsia="Times New Roman"/>
          <w:sz w:val="26"/>
          <w:szCs w:val="26"/>
        </w:rPr>
        <w:t xml:space="preserve"> </w:t>
      </w:r>
      <w:r w:rsidR="00C40EAD" w:rsidRPr="00450C64">
        <w:rPr>
          <w:rFonts w:eastAsia="Times New Roman"/>
          <w:sz w:val="26"/>
          <w:szCs w:val="26"/>
          <w:u w:val="single"/>
        </w:rPr>
        <w:t>12006113005</w:t>
      </w:r>
      <w:r w:rsidR="00C40EAD" w:rsidRPr="00C40EAD">
        <w:rPr>
          <w:rFonts w:eastAsia="Times New Roman"/>
          <w:sz w:val="26"/>
          <w:szCs w:val="26"/>
          <w:u w:val="single"/>
        </w:rPr>
        <w:t>/</w:t>
      </w:r>
      <w:r w:rsidR="00C40EAD" w:rsidRPr="00450C64">
        <w:rPr>
          <w:rFonts w:eastAsia="Times New Roman"/>
          <w:sz w:val="26"/>
          <w:szCs w:val="26"/>
          <w:u w:val="single"/>
        </w:rPr>
        <w:t>1026605419125</w:t>
      </w:r>
      <w:r w:rsidR="00C40EAD" w:rsidRPr="00C40EAD">
        <w:rPr>
          <w:rFonts w:eastAsia="Times New Roman"/>
          <w:sz w:val="26"/>
          <w:szCs w:val="26"/>
        </w:rPr>
        <w:t xml:space="preserve"> </w:t>
      </w:r>
      <w:r w:rsidR="00EA7297">
        <w:rPr>
          <w:sz w:val="28"/>
          <w:szCs w:val="28"/>
        </w:rPr>
        <w:t>представи</w:t>
      </w:r>
      <w:proofErr w:type="gramStart"/>
      <w:r w:rsidR="00EA7297">
        <w:rPr>
          <w:sz w:val="28"/>
          <w:szCs w:val="28"/>
        </w:rPr>
        <w:t>л(</w:t>
      </w:r>
      <w:proofErr w:type="gramEnd"/>
      <w:r w:rsidR="00EA7297">
        <w:rPr>
          <w:sz w:val="28"/>
          <w:szCs w:val="28"/>
        </w:rPr>
        <w:t xml:space="preserve">а) </w:t>
      </w:r>
      <w:r w:rsidR="00C40EAD" w:rsidRPr="00450C64">
        <w:rPr>
          <w:rFonts w:eastAsia="Times New Roman"/>
          <w:sz w:val="26"/>
          <w:szCs w:val="26"/>
          <w:u w:val="single"/>
        </w:rPr>
        <w:t>02.03.2022  в 13:38</w:t>
      </w:r>
      <w:r w:rsidR="00EA7297">
        <w:rPr>
          <w:sz w:val="28"/>
          <w:szCs w:val="28"/>
        </w:rPr>
        <w:t xml:space="preserve"> </w:t>
      </w:r>
      <w:r w:rsidRPr="00BE0422">
        <w:rPr>
          <w:sz w:val="28"/>
          <w:szCs w:val="28"/>
        </w:rPr>
        <w:t>форму федерального статистического наблюдения № 2-аудит (Сведения об аудиторской деятельности) за</w:t>
      </w:r>
      <w:r w:rsidRPr="00FA6937">
        <w:t xml:space="preserve"> </w:t>
      </w:r>
      <w:r w:rsidR="00435654" w:rsidRPr="00450C64">
        <w:rPr>
          <w:rFonts w:eastAsia="Times New Roman"/>
          <w:sz w:val="26"/>
          <w:szCs w:val="26"/>
          <w:u w:val="single"/>
        </w:rPr>
        <w:t>2021</w:t>
      </w:r>
      <w:r w:rsidR="00C40EAD" w:rsidRPr="00450C64">
        <w:rPr>
          <w:rFonts w:eastAsia="Times New Roman"/>
          <w:sz w:val="26"/>
          <w:szCs w:val="26"/>
        </w:rPr>
        <w:t xml:space="preserve"> </w:t>
      </w:r>
      <w:r w:rsidR="00C12151">
        <w:rPr>
          <w:rFonts w:eastAsia="Times New Roman"/>
          <w:sz w:val="26"/>
          <w:szCs w:val="26"/>
        </w:rPr>
        <w:t xml:space="preserve">год </w:t>
      </w:r>
      <w:r w:rsidR="00EA7297">
        <w:rPr>
          <w:sz w:val="28"/>
          <w:szCs w:val="28"/>
        </w:rPr>
        <w:t xml:space="preserve">в </w:t>
      </w:r>
      <w:r w:rsidR="00EA7297" w:rsidRPr="00014E1F">
        <w:rPr>
          <w:sz w:val="28"/>
          <w:szCs w:val="28"/>
        </w:rPr>
        <w:t xml:space="preserve">Минфин </w:t>
      </w:r>
      <w:r w:rsidR="00EA7297">
        <w:rPr>
          <w:sz w:val="28"/>
          <w:szCs w:val="28"/>
        </w:rPr>
        <w:t>России</w:t>
      </w:r>
      <w:r w:rsidR="00EA7297">
        <w:rPr>
          <w:sz w:val="28"/>
        </w:rPr>
        <w:t xml:space="preserve">, которая </w:t>
      </w:r>
      <w:r w:rsidR="00EA7297">
        <w:rPr>
          <w:sz w:val="28"/>
          <w:szCs w:val="28"/>
        </w:rPr>
        <w:t>зарегистрирована под номером</w:t>
      </w:r>
      <w:r w:rsidR="00EA7297" w:rsidRPr="00014E1F">
        <w:rPr>
          <w:sz w:val="28"/>
          <w:szCs w:val="28"/>
        </w:rPr>
        <w:t xml:space="preserve"> </w:t>
      </w:r>
      <w:bookmarkStart w:id="0" w:name="_GoBack"/>
      <w:bookmarkEnd w:id="0"/>
      <w:r w:rsidR="003E68B6" w:rsidRPr="00450C64">
        <w:rPr>
          <w:rFonts w:eastAsia="Times New Roman"/>
          <w:sz w:val="26"/>
          <w:szCs w:val="26"/>
          <w:u w:val="single"/>
        </w:rPr>
        <w:t>P004135</w:t>
      </w:r>
      <w:r w:rsidR="00EA7297">
        <w:rPr>
          <w:sz w:val="28"/>
          <w:szCs w:val="28"/>
        </w:rPr>
        <w:t>.</w:t>
      </w:r>
    </w:p>
    <w:p w:rsidR="00EA7297" w:rsidRDefault="00EA7297" w:rsidP="00EA7297">
      <w:pPr>
        <w:ind w:left="720" w:firstLine="720"/>
        <w:jc w:val="both"/>
        <w:rPr>
          <w:sz w:val="28"/>
          <w:szCs w:val="28"/>
        </w:rPr>
      </w:pPr>
    </w:p>
    <w:p w:rsidR="00EA7297" w:rsidRDefault="00EA7297" w:rsidP="00EA7297">
      <w:pPr>
        <w:ind w:left="720" w:firstLine="720"/>
        <w:jc w:val="both"/>
        <w:rPr>
          <w:sz w:val="28"/>
          <w:szCs w:val="28"/>
        </w:rPr>
      </w:pPr>
    </w:p>
    <w:p w:rsidR="00EA7297" w:rsidRDefault="00EA7297" w:rsidP="00EA7297">
      <w:pPr>
        <w:ind w:left="720" w:firstLine="720"/>
        <w:jc w:val="both"/>
        <w:rPr>
          <w:sz w:val="28"/>
          <w:szCs w:val="28"/>
        </w:rPr>
      </w:pPr>
    </w:p>
    <w:p w:rsidR="00EA7297" w:rsidRDefault="00EA7297" w:rsidP="00EA7297">
      <w:pPr>
        <w:ind w:left="720" w:firstLine="720"/>
        <w:jc w:val="both"/>
        <w:rPr>
          <w:sz w:val="28"/>
          <w:szCs w:val="28"/>
        </w:rPr>
      </w:pPr>
    </w:p>
    <w:p w:rsidR="00EA7297" w:rsidRDefault="00EA7297" w:rsidP="00EA7297">
      <w:pPr>
        <w:ind w:left="720" w:firstLine="720"/>
        <w:jc w:val="both"/>
        <w:rPr>
          <w:sz w:val="28"/>
          <w:szCs w:val="28"/>
        </w:rPr>
      </w:pPr>
    </w:p>
    <w:p w:rsidR="00BE0422" w:rsidRPr="00BE0422" w:rsidRDefault="00BE0422" w:rsidP="00BE0422">
      <w:pPr>
        <w:spacing w:line="276" w:lineRule="auto"/>
        <w:jc w:val="both"/>
        <w:rPr>
          <w:sz w:val="28"/>
          <w:szCs w:val="28"/>
        </w:rPr>
      </w:pPr>
      <w:r w:rsidRPr="00BE0422">
        <w:rPr>
          <w:sz w:val="28"/>
          <w:szCs w:val="28"/>
        </w:rPr>
        <w:t xml:space="preserve">Департамент регулирования </w:t>
      </w:r>
    </w:p>
    <w:p w:rsidR="00BE0422" w:rsidRPr="00BE0422" w:rsidRDefault="00BE0422" w:rsidP="00BE0422">
      <w:pPr>
        <w:spacing w:line="276" w:lineRule="auto"/>
        <w:jc w:val="both"/>
        <w:rPr>
          <w:sz w:val="28"/>
          <w:szCs w:val="28"/>
        </w:rPr>
      </w:pPr>
      <w:r w:rsidRPr="00BE0422">
        <w:rPr>
          <w:sz w:val="28"/>
          <w:szCs w:val="28"/>
        </w:rPr>
        <w:t xml:space="preserve">бухгалтерского учета, </w:t>
      </w:r>
    </w:p>
    <w:p w:rsidR="00BE0422" w:rsidRPr="00BE0422" w:rsidRDefault="00BE0422" w:rsidP="00BE0422">
      <w:pPr>
        <w:spacing w:line="276" w:lineRule="auto"/>
        <w:jc w:val="both"/>
        <w:rPr>
          <w:sz w:val="28"/>
          <w:szCs w:val="28"/>
        </w:rPr>
      </w:pPr>
      <w:r w:rsidRPr="00BE0422">
        <w:rPr>
          <w:sz w:val="28"/>
          <w:szCs w:val="28"/>
        </w:rPr>
        <w:t>финансовой отчетности и</w:t>
      </w:r>
    </w:p>
    <w:p w:rsidR="00BE0422" w:rsidRPr="00BE0422" w:rsidRDefault="00BE0422" w:rsidP="00BE0422">
      <w:pPr>
        <w:spacing w:line="276" w:lineRule="auto"/>
        <w:jc w:val="both"/>
        <w:rPr>
          <w:sz w:val="28"/>
          <w:szCs w:val="28"/>
        </w:rPr>
      </w:pPr>
      <w:r w:rsidRPr="00BE0422">
        <w:rPr>
          <w:sz w:val="28"/>
          <w:szCs w:val="28"/>
        </w:rPr>
        <w:t xml:space="preserve">аудиторской деятельности </w:t>
      </w:r>
    </w:p>
    <w:p w:rsidR="00C23EE6" w:rsidRPr="00563683" w:rsidRDefault="00C23EE6" w:rsidP="00C23EE6"/>
    <w:sectPr w:rsidR="00C23EE6" w:rsidRPr="00563683" w:rsidSect="00C40EAD">
      <w:pgSz w:w="11909" w:h="16834" w:code="9"/>
      <w:pgMar w:top="1134" w:right="720" w:bottom="1440" w:left="1701" w:header="680" w:footer="68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C2F" w:rsidRDefault="00205C2F" w:rsidP="00C23EE6">
      <w:r>
        <w:separator/>
      </w:r>
    </w:p>
  </w:endnote>
  <w:endnote w:type="continuationSeparator" w:id="0">
    <w:p w:rsidR="00205C2F" w:rsidRDefault="00205C2F" w:rsidP="00C23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C2F" w:rsidRDefault="00205C2F" w:rsidP="00C23EE6">
      <w:r>
        <w:separator/>
      </w:r>
    </w:p>
  </w:footnote>
  <w:footnote w:type="continuationSeparator" w:id="0">
    <w:p w:rsidR="00205C2F" w:rsidRDefault="00205C2F" w:rsidP="00C23E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EE6"/>
    <w:rsid w:val="000741A8"/>
    <w:rsid w:val="000814BC"/>
    <w:rsid w:val="00085862"/>
    <w:rsid w:val="000D1DFA"/>
    <w:rsid w:val="000F5C08"/>
    <w:rsid w:val="00133F59"/>
    <w:rsid w:val="00194EB8"/>
    <w:rsid w:val="001B1258"/>
    <w:rsid w:val="001C2025"/>
    <w:rsid w:val="00205C2F"/>
    <w:rsid w:val="003E68B6"/>
    <w:rsid w:val="00435654"/>
    <w:rsid w:val="004C0896"/>
    <w:rsid w:val="005219E3"/>
    <w:rsid w:val="00563683"/>
    <w:rsid w:val="005C23F9"/>
    <w:rsid w:val="00631E6F"/>
    <w:rsid w:val="006B5FEE"/>
    <w:rsid w:val="007375CC"/>
    <w:rsid w:val="00750AC0"/>
    <w:rsid w:val="007F44F0"/>
    <w:rsid w:val="0081098E"/>
    <w:rsid w:val="00933B86"/>
    <w:rsid w:val="00976EB2"/>
    <w:rsid w:val="00A165C7"/>
    <w:rsid w:val="00A2168E"/>
    <w:rsid w:val="00A57824"/>
    <w:rsid w:val="00AF2867"/>
    <w:rsid w:val="00BE0422"/>
    <w:rsid w:val="00C12151"/>
    <w:rsid w:val="00C135EF"/>
    <w:rsid w:val="00C23EE6"/>
    <w:rsid w:val="00C40EAD"/>
    <w:rsid w:val="00CD2C00"/>
    <w:rsid w:val="00D53A6F"/>
    <w:rsid w:val="00EA7297"/>
    <w:rsid w:val="00ED6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0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E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3EE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3E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3EE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1231</dc:creator>
  <cp:lastModifiedBy>юрист</cp:lastModifiedBy>
  <cp:revision>2</cp:revision>
  <dcterms:created xsi:type="dcterms:W3CDTF">2022-03-02T10:39:00Z</dcterms:created>
  <dcterms:modified xsi:type="dcterms:W3CDTF">2022-03-02T10:39:00Z</dcterms:modified>
</cp:coreProperties>
</file>